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CD" w:rsidRDefault="009014CD" w:rsidP="009E34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34E2" w:rsidRDefault="009E34E2" w:rsidP="009E34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LISTA KANDYDATÓW </w:t>
      </w:r>
      <w:r w:rsidRPr="009E34E2">
        <w:rPr>
          <w:rFonts w:ascii="Times New Roman" w:hAnsi="Times New Roman" w:cs="Times New Roman"/>
          <w:b/>
          <w:sz w:val="32"/>
          <w:szCs w:val="32"/>
          <w:u w:val="single"/>
        </w:rPr>
        <w:t>NIEPRZYJĘTYCH</w:t>
      </w:r>
      <w:r>
        <w:rPr>
          <w:rFonts w:ascii="Times New Roman" w:hAnsi="Times New Roman" w:cs="Times New Roman"/>
          <w:b/>
          <w:sz w:val="32"/>
          <w:szCs w:val="32"/>
        </w:rPr>
        <w:t xml:space="preserve"> W TERMINIE POSTĘPOWANIA UZUPEŁNIAJĄCEGO ORAZ ODWOŁAŃ</w:t>
      </w:r>
    </w:p>
    <w:p w:rsidR="009E34E2" w:rsidRDefault="009E34E2" w:rsidP="009E34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DO KLASY I SZKOŁY PODSTAWOWEJ W KIELANÓWCE </w:t>
      </w:r>
    </w:p>
    <w:p w:rsidR="009E34E2" w:rsidRDefault="009E34E2" w:rsidP="009E34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 ROK SZKOLNY 2022/2023</w:t>
      </w:r>
    </w:p>
    <w:p w:rsidR="009E34E2" w:rsidRDefault="009E34E2" w:rsidP="009E34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4AA5" w:rsidRDefault="00DE4AA5" w:rsidP="009E34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XSpec="center" w:tblpY="158"/>
        <w:tblW w:w="0" w:type="auto"/>
        <w:tblLook w:val="04A0" w:firstRow="1" w:lastRow="0" w:firstColumn="1" w:lastColumn="0" w:noHBand="0" w:noVBand="1"/>
      </w:tblPr>
      <w:tblGrid>
        <w:gridCol w:w="846"/>
        <w:gridCol w:w="4960"/>
      </w:tblGrid>
      <w:tr w:rsidR="009E34E2" w:rsidRPr="000E117A" w:rsidTr="000D1531">
        <w:tc>
          <w:tcPr>
            <w:tcW w:w="846" w:type="dxa"/>
          </w:tcPr>
          <w:p w:rsidR="009E34E2" w:rsidRPr="000E117A" w:rsidRDefault="009E34E2" w:rsidP="000D153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9E34E2" w:rsidRPr="000E117A" w:rsidRDefault="009E34E2" w:rsidP="000D1531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Bączek</w:t>
            </w:r>
          </w:p>
        </w:tc>
      </w:tr>
      <w:tr w:rsidR="009E34E2" w:rsidRPr="000E117A" w:rsidTr="000D1531">
        <w:tc>
          <w:tcPr>
            <w:tcW w:w="846" w:type="dxa"/>
          </w:tcPr>
          <w:p w:rsidR="009E34E2" w:rsidRPr="000E117A" w:rsidRDefault="009E34E2" w:rsidP="000D153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9E34E2" w:rsidRPr="000E117A" w:rsidRDefault="009E34E2" w:rsidP="000D1531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Franciszek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Grendysa</w:t>
            </w:r>
            <w:proofErr w:type="spellEnd"/>
          </w:p>
        </w:tc>
      </w:tr>
      <w:tr w:rsidR="009E34E2" w:rsidRPr="000E117A" w:rsidTr="000D1531">
        <w:tc>
          <w:tcPr>
            <w:tcW w:w="846" w:type="dxa"/>
          </w:tcPr>
          <w:p w:rsidR="009E34E2" w:rsidRDefault="009E34E2" w:rsidP="000D153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</w:tcPr>
          <w:p w:rsidR="009E34E2" w:rsidRDefault="009E34E2" w:rsidP="000D1531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Guzik</w:t>
            </w:r>
          </w:p>
        </w:tc>
      </w:tr>
    </w:tbl>
    <w:p w:rsidR="009E34E2" w:rsidRDefault="009E34E2" w:rsidP="009E34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34E2" w:rsidRDefault="009E34E2"/>
    <w:p w:rsidR="009E34E2" w:rsidRDefault="009E34E2" w:rsidP="009E34E2"/>
    <w:p w:rsidR="001A7206" w:rsidRDefault="001A7206" w:rsidP="009E34E2">
      <w:pPr>
        <w:jc w:val="right"/>
      </w:pPr>
    </w:p>
    <w:p w:rsidR="009E34E2" w:rsidRDefault="009E34E2" w:rsidP="009E34E2">
      <w:pPr>
        <w:jc w:val="right"/>
      </w:pPr>
    </w:p>
    <w:p w:rsidR="009E34E2" w:rsidRDefault="009E34E2" w:rsidP="009E34E2">
      <w:pPr>
        <w:jc w:val="right"/>
      </w:pPr>
    </w:p>
    <w:p w:rsidR="009E34E2" w:rsidRDefault="009E34E2" w:rsidP="009E34E2">
      <w:pPr>
        <w:jc w:val="right"/>
      </w:pPr>
    </w:p>
    <w:p w:rsidR="009E34E2" w:rsidRDefault="009E34E2" w:rsidP="009E34E2">
      <w:pPr>
        <w:jc w:val="right"/>
      </w:pPr>
    </w:p>
    <w:p w:rsidR="009E34E2" w:rsidRDefault="009E34E2" w:rsidP="009E34E2">
      <w:pPr>
        <w:jc w:val="right"/>
      </w:pPr>
    </w:p>
    <w:p w:rsidR="009E34E2" w:rsidRDefault="009E34E2" w:rsidP="009E34E2">
      <w:pPr>
        <w:jc w:val="right"/>
      </w:pPr>
    </w:p>
    <w:p w:rsidR="009E34E2" w:rsidRPr="000E117A" w:rsidRDefault="009E34E2" w:rsidP="009E34E2">
      <w:pPr>
        <w:rPr>
          <w:sz w:val="20"/>
          <w:szCs w:val="20"/>
        </w:rPr>
      </w:pPr>
      <w:r w:rsidRPr="000E117A">
        <w:rPr>
          <w:sz w:val="20"/>
          <w:szCs w:val="20"/>
        </w:rPr>
        <w:t>Komisja Rekrutacyjna w składzie:</w:t>
      </w:r>
    </w:p>
    <w:p w:rsidR="009E34E2" w:rsidRPr="000E117A" w:rsidRDefault="009E34E2" w:rsidP="009E34E2">
      <w:pPr>
        <w:rPr>
          <w:sz w:val="20"/>
          <w:szCs w:val="20"/>
        </w:rPr>
      </w:pPr>
      <w:r w:rsidRPr="000E117A">
        <w:rPr>
          <w:sz w:val="20"/>
          <w:szCs w:val="20"/>
        </w:rPr>
        <w:t>1. Katarzyna Betleja – Przew. Komisji Rekrutacyjnej</w:t>
      </w:r>
    </w:p>
    <w:p w:rsidR="009E34E2" w:rsidRDefault="009E34E2" w:rsidP="009E34E2">
      <w:pPr>
        <w:rPr>
          <w:sz w:val="20"/>
          <w:szCs w:val="20"/>
        </w:rPr>
      </w:pPr>
      <w:r w:rsidRPr="000E117A">
        <w:rPr>
          <w:sz w:val="20"/>
          <w:szCs w:val="20"/>
        </w:rPr>
        <w:t>2. Monika Guzy</w:t>
      </w:r>
    </w:p>
    <w:p w:rsidR="009E34E2" w:rsidRPr="000E117A" w:rsidRDefault="009E34E2" w:rsidP="009E34E2">
      <w:pPr>
        <w:rPr>
          <w:sz w:val="20"/>
          <w:szCs w:val="20"/>
        </w:rPr>
      </w:pPr>
      <w:r>
        <w:rPr>
          <w:sz w:val="20"/>
          <w:szCs w:val="20"/>
        </w:rPr>
        <w:t>3. Edyta Kosturek</w:t>
      </w:r>
    </w:p>
    <w:p w:rsidR="009E34E2" w:rsidRPr="009E34E2" w:rsidRDefault="009E34E2" w:rsidP="009E34E2"/>
    <w:sectPr w:rsidR="009E34E2" w:rsidRPr="009E3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E2"/>
    <w:rsid w:val="001A7206"/>
    <w:rsid w:val="009014CD"/>
    <w:rsid w:val="009E34E2"/>
    <w:rsid w:val="00AC2580"/>
    <w:rsid w:val="00DE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7ADBA-2587-466F-B910-CCAFD3E7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4E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3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2022-05-25T09:28:00Z</cp:lastPrinted>
  <dcterms:created xsi:type="dcterms:W3CDTF">2022-05-27T07:59:00Z</dcterms:created>
  <dcterms:modified xsi:type="dcterms:W3CDTF">2022-05-27T08:00:00Z</dcterms:modified>
</cp:coreProperties>
</file>